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6A" w:rsidRDefault="00D85A09" w:rsidP="005175EE">
      <w:pPr>
        <w:spacing w:after="0" w:line="259" w:lineRule="auto"/>
        <w:ind w:left="-6" w:right="884" w:hanging="10"/>
        <w:jc w:val="center"/>
        <w:rPr>
          <w:b/>
          <w:u w:val="single" w:color="000000"/>
        </w:rPr>
      </w:pPr>
      <w:r>
        <w:t xml:space="preserve">          </w:t>
      </w:r>
      <w:r w:rsidR="005175EE">
        <w:t xml:space="preserve"> </w:t>
      </w:r>
      <w:r>
        <w:t xml:space="preserve">  </w:t>
      </w:r>
      <w:r>
        <w:rPr>
          <w:b/>
          <w:u w:val="single" w:color="000000"/>
        </w:rPr>
        <w:t>Materská šk</w:t>
      </w:r>
      <w:r w:rsidR="00493FC2">
        <w:rPr>
          <w:b/>
          <w:u w:val="single" w:color="000000"/>
        </w:rPr>
        <w:t xml:space="preserve">ola, Pri Váhu 68/8096, Ružomberok </w:t>
      </w:r>
      <w:r w:rsidR="005175EE">
        <w:rPr>
          <w:b/>
          <w:u w:val="single" w:color="000000"/>
        </w:rPr>
        <w:t>–</w:t>
      </w:r>
      <w:r w:rsidR="00493FC2">
        <w:rPr>
          <w:b/>
          <w:u w:val="single" w:color="000000"/>
        </w:rPr>
        <w:t xml:space="preserve"> Černová</w:t>
      </w:r>
    </w:p>
    <w:p w:rsidR="005175EE" w:rsidRDefault="005175EE" w:rsidP="005175EE">
      <w:pPr>
        <w:spacing w:after="0" w:line="259" w:lineRule="auto"/>
        <w:ind w:left="-6" w:right="884" w:hanging="10"/>
        <w:jc w:val="center"/>
      </w:pPr>
      <w:r>
        <w:t xml:space="preserve">e-mail: </w:t>
      </w:r>
      <w:hyperlink r:id="rId7" w:history="1">
        <w:r w:rsidRPr="00BF2B5F">
          <w:rPr>
            <w:rStyle w:val="Hypertextovprepojenie"/>
          </w:rPr>
          <w:t>mscernova@azet.sk</w:t>
        </w:r>
      </w:hyperlink>
      <w:r>
        <w:t xml:space="preserve">        t. č. +421 905440673</w:t>
      </w:r>
    </w:p>
    <w:p w:rsidR="00022BEF" w:rsidRPr="00022BEF" w:rsidRDefault="00D85A09">
      <w:pPr>
        <w:spacing w:after="77" w:line="259" w:lineRule="auto"/>
        <w:ind w:left="0" w:firstLine="0"/>
        <w:jc w:val="left"/>
      </w:pPr>
      <w:r>
        <w:t xml:space="preserve"> </w:t>
      </w:r>
      <w:r w:rsidR="008153B9">
        <w:t xml:space="preserve">                                                               </w:t>
      </w:r>
    </w:p>
    <w:p w:rsidR="005175EE" w:rsidRDefault="005560A8" w:rsidP="00022BEF">
      <w:pPr>
        <w:pStyle w:val="Nadpis1"/>
        <w:jc w:val="left"/>
        <w:rPr>
          <w:color w:val="00B0F0"/>
        </w:rPr>
      </w:pPr>
      <w:r>
        <w:rPr>
          <w:noProof/>
        </w:rPr>
        <w:drawing>
          <wp:inline distT="0" distB="0" distL="0" distR="0" wp14:anchorId="66BEC05E" wp14:editId="3863D03F">
            <wp:extent cx="2143125" cy="1933575"/>
            <wp:effectExtent l="0" t="0" r="952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BEF">
        <w:rPr>
          <w:rFonts w:ascii="Curlz MT" w:hAnsi="Curlz MT"/>
          <w:b w:val="0"/>
          <w:color w:val="FF0000"/>
          <w:sz w:val="144"/>
          <w:szCs w:val="144"/>
        </w:rPr>
        <w:t xml:space="preserve">  Zápis detí</w:t>
      </w:r>
    </w:p>
    <w:p w:rsidR="005175EE" w:rsidRDefault="005175EE">
      <w:pPr>
        <w:pStyle w:val="Nadpis1"/>
        <w:rPr>
          <w:color w:val="00B0F0"/>
        </w:rPr>
      </w:pPr>
    </w:p>
    <w:p w:rsidR="0042016A" w:rsidRPr="009520C4" w:rsidRDefault="009520C4">
      <w:pPr>
        <w:pStyle w:val="Nadpis1"/>
        <w:rPr>
          <w:color w:val="00B0F0"/>
        </w:rPr>
      </w:pPr>
      <w:r w:rsidRPr="009520C4">
        <w:rPr>
          <w:color w:val="00B0F0"/>
        </w:rPr>
        <w:t xml:space="preserve">OZNÁMENIE O ZÁPISE DETÍ DO MŠ </w:t>
      </w:r>
      <w:r w:rsidR="00C00F96">
        <w:rPr>
          <w:color w:val="00B0F0"/>
        </w:rPr>
        <w:t>NA ŠKOLSKÝ ROK 2022/2023</w:t>
      </w:r>
    </w:p>
    <w:p w:rsidR="0042016A" w:rsidRDefault="00D85A0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42016A" w:rsidRDefault="00D85A09" w:rsidP="00317958">
      <w:pPr>
        <w:spacing w:after="8" w:line="271" w:lineRule="auto"/>
        <w:ind w:left="10" w:hanging="10"/>
      </w:pPr>
      <w:r>
        <w:t xml:space="preserve">          </w:t>
      </w:r>
      <w:r w:rsidR="00317958">
        <w:t xml:space="preserve">  </w:t>
      </w:r>
      <w:r w:rsidR="00317958" w:rsidRPr="0080208E">
        <w:rPr>
          <w:b/>
        </w:rPr>
        <w:t>Riaditeľka Materskej školy, Pri Váhu 68/8096</w:t>
      </w:r>
      <w:r w:rsidRPr="0080208E">
        <w:rPr>
          <w:b/>
        </w:rPr>
        <w:t xml:space="preserve"> </w:t>
      </w:r>
      <w:r w:rsidR="00317958" w:rsidRPr="0080208E">
        <w:rPr>
          <w:b/>
        </w:rPr>
        <w:t xml:space="preserve"> Ružomberok – Černová oznamuje, že</w:t>
      </w:r>
      <w:r w:rsidR="00317958">
        <w:t xml:space="preserve"> </w:t>
      </w:r>
      <w:r>
        <w:t xml:space="preserve"> </w:t>
      </w:r>
      <w:r w:rsidR="005175EE">
        <w:rPr>
          <w:b/>
        </w:rPr>
        <w:t>dňa 09</w:t>
      </w:r>
      <w:r w:rsidR="00317958">
        <w:rPr>
          <w:b/>
        </w:rPr>
        <w:t xml:space="preserve">. mája 2022 </w:t>
      </w:r>
      <w:r w:rsidR="005175EE">
        <w:rPr>
          <w:b/>
        </w:rPr>
        <w:t xml:space="preserve"> od 7:00 do 15</w:t>
      </w:r>
      <w:r>
        <w:rPr>
          <w:b/>
        </w:rPr>
        <w:t>:00 hodiny uskutoční zá</w:t>
      </w:r>
      <w:r w:rsidR="00317958">
        <w:rPr>
          <w:b/>
        </w:rPr>
        <w:t>pis do Materskej školy</w:t>
      </w:r>
      <w:r w:rsidR="009520C4">
        <w:rPr>
          <w:b/>
        </w:rPr>
        <w:t>,</w:t>
      </w:r>
      <w:r w:rsidR="00317958">
        <w:rPr>
          <w:b/>
        </w:rPr>
        <w:t xml:space="preserve"> Pri Váhu 68/8096</w:t>
      </w:r>
      <w:r w:rsidR="009520C4">
        <w:rPr>
          <w:b/>
        </w:rPr>
        <w:t>,</w:t>
      </w:r>
      <w:r w:rsidR="00317958">
        <w:rPr>
          <w:b/>
        </w:rPr>
        <w:t xml:space="preserve"> Ružomberok – Černová</w:t>
      </w:r>
      <w:r w:rsidR="00317958">
        <w:t xml:space="preserve"> </w:t>
      </w:r>
      <w:r w:rsidR="00317958">
        <w:rPr>
          <w:b/>
        </w:rPr>
        <w:t xml:space="preserve">na </w:t>
      </w:r>
      <w:r>
        <w:rPr>
          <w:b/>
        </w:rPr>
        <w:t xml:space="preserve">školský rok 2022/2023. </w:t>
      </w:r>
    </w:p>
    <w:p w:rsidR="0042016A" w:rsidRDefault="00D85A09">
      <w:pPr>
        <w:spacing w:after="25" w:line="259" w:lineRule="auto"/>
        <w:ind w:left="0" w:firstLine="0"/>
        <w:jc w:val="left"/>
      </w:pPr>
      <w:r>
        <w:rPr>
          <w:b/>
        </w:rPr>
        <w:t xml:space="preserve">  </w:t>
      </w:r>
    </w:p>
    <w:p w:rsidR="00317958" w:rsidRPr="009520C4" w:rsidRDefault="00317958">
      <w:pPr>
        <w:spacing w:after="8" w:line="271" w:lineRule="auto"/>
        <w:ind w:left="10" w:right="2836" w:hanging="10"/>
        <w:rPr>
          <w:b/>
          <w:color w:val="00B0F0"/>
        </w:rPr>
      </w:pPr>
      <w:r w:rsidRPr="009520C4">
        <w:rPr>
          <w:b/>
          <w:color w:val="00B0F0"/>
          <w:u w:val="single" w:color="000000"/>
        </w:rPr>
        <w:t>PODMIENKY ZÁPISU:</w:t>
      </w:r>
      <w:r w:rsidRPr="009520C4">
        <w:rPr>
          <w:b/>
          <w:color w:val="00B0F0"/>
        </w:rPr>
        <w:t xml:space="preserve"> </w:t>
      </w:r>
    </w:p>
    <w:p w:rsidR="0042016A" w:rsidRDefault="00317958">
      <w:pPr>
        <w:spacing w:after="8" w:line="271" w:lineRule="auto"/>
        <w:ind w:left="10" w:right="2836" w:hanging="10"/>
      </w:pPr>
      <w:r>
        <w:rPr>
          <w:b/>
        </w:rPr>
        <w:t xml:space="preserve">Do materskej školy môžu zapísať zákonní </w:t>
      </w:r>
      <w:r w:rsidR="00D85A09">
        <w:rPr>
          <w:b/>
        </w:rPr>
        <w:t xml:space="preserve">zástupcovia dieťa: </w:t>
      </w:r>
    </w:p>
    <w:p w:rsidR="0042016A" w:rsidRDefault="00D85A09" w:rsidP="009A05F9">
      <w:pPr>
        <w:numPr>
          <w:ilvl w:val="0"/>
          <w:numId w:val="1"/>
        </w:numPr>
        <w:spacing w:after="8" w:line="271" w:lineRule="auto"/>
        <w:ind w:hanging="360"/>
      </w:pPr>
      <w:r w:rsidRPr="0080208E">
        <w:rPr>
          <w:b/>
        </w:rPr>
        <w:t>vo veku</w:t>
      </w:r>
      <w:r>
        <w:t xml:space="preserve"> </w:t>
      </w:r>
      <w:r w:rsidRPr="009A05F9">
        <w:rPr>
          <w:b/>
        </w:rPr>
        <w:t>od troch do šiestich rokov,</w:t>
      </w:r>
      <w:r>
        <w:t xml:space="preserve"> </w:t>
      </w:r>
    </w:p>
    <w:p w:rsidR="0042016A" w:rsidRDefault="00D85A09">
      <w:pPr>
        <w:numPr>
          <w:ilvl w:val="0"/>
          <w:numId w:val="1"/>
        </w:numPr>
        <w:ind w:hanging="360"/>
      </w:pPr>
      <w:r w:rsidRPr="009520C4">
        <w:rPr>
          <w:b/>
        </w:rPr>
        <w:t>len výnimočne možno prijať dieťa</w:t>
      </w:r>
      <w:r>
        <w:t xml:space="preserve"> </w:t>
      </w:r>
      <w:r w:rsidRPr="009520C4">
        <w:rPr>
          <w:b/>
        </w:rPr>
        <w:t>od dovŕšenia dvoch rokov veku.</w:t>
      </w:r>
      <w:r>
        <w:t xml:space="preserve">  </w:t>
      </w:r>
    </w:p>
    <w:p w:rsidR="00317958" w:rsidRPr="0080208E" w:rsidRDefault="00D85A09">
      <w:pPr>
        <w:ind w:left="-15" w:firstLine="0"/>
        <w:rPr>
          <w:b/>
        </w:rPr>
      </w:pPr>
      <w:r w:rsidRPr="0080208E">
        <w:rPr>
          <w:b/>
        </w:rPr>
        <w:t xml:space="preserve">Pre dieťa, ktoré dosiahne </w:t>
      </w:r>
      <w:r w:rsidRPr="0080208E">
        <w:rPr>
          <w:b/>
          <w:u w:color="000000"/>
        </w:rPr>
        <w:t>päť rokov veku do 31. augusta 2022 je</w:t>
      </w:r>
      <w:r w:rsidRPr="00D6467E">
        <w:rPr>
          <w:b/>
          <w:u w:color="000000"/>
        </w:rPr>
        <w:t xml:space="preserve"> </w:t>
      </w:r>
      <w:r w:rsidRPr="0080208E">
        <w:rPr>
          <w:b/>
          <w:u w:color="000000"/>
        </w:rPr>
        <w:t>predprimárne vzdelávanie od</w:t>
      </w:r>
      <w:r w:rsidRPr="0080208E">
        <w:rPr>
          <w:b/>
        </w:rPr>
        <w:t xml:space="preserve"> </w:t>
      </w:r>
      <w:r w:rsidRPr="0080208E">
        <w:rPr>
          <w:b/>
          <w:u w:color="000000"/>
        </w:rPr>
        <w:t>01.09.2022 povinné</w:t>
      </w:r>
      <w:r w:rsidRPr="0080208E">
        <w:rPr>
          <w:b/>
        </w:rPr>
        <w:t>.</w:t>
      </w:r>
    </w:p>
    <w:p w:rsidR="0042016A" w:rsidRPr="00803B1A" w:rsidRDefault="00D85A09" w:rsidP="00803B1A">
      <w:pPr>
        <w:ind w:left="-15" w:firstLine="0"/>
        <w:rPr>
          <w:u w:color="000000"/>
        </w:rPr>
      </w:pPr>
      <w:r>
        <w:t xml:space="preserve"> Dieťa, ktoré súčasne navštevuje materskú školu a do 31. 08. 2022 (vrátane) dosiahne päť rokov veku, </w:t>
      </w:r>
      <w:r w:rsidRPr="009A05F9">
        <w:t xml:space="preserve">sa </w:t>
      </w:r>
      <w:r w:rsidRPr="009A05F9">
        <w:rPr>
          <w:u w:color="000000"/>
        </w:rPr>
        <w:t>bez povinnosti opätovne žiadať o prijatie do materskej</w:t>
      </w:r>
      <w:r w:rsidRPr="009A05F9">
        <w:t xml:space="preserve"> </w:t>
      </w:r>
      <w:r w:rsidRPr="009A05F9">
        <w:rPr>
          <w:u w:color="000000"/>
        </w:rPr>
        <w:t>školy automaticky od</w:t>
      </w:r>
      <w:r w:rsidR="00803B1A">
        <w:rPr>
          <w:u w:color="000000"/>
        </w:rPr>
        <w:t xml:space="preserve">                    </w:t>
      </w:r>
      <w:r w:rsidRPr="009A05F9">
        <w:rPr>
          <w:u w:color="000000"/>
        </w:rPr>
        <w:t xml:space="preserve">1. septembra 2022 stáva dieťaťom plniacim </w:t>
      </w:r>
      <w:r w:rsidRPr="0080208E">
        <w:rPr>
          <w:b/>
          <w:u w:color="000000"/>
        </w:rPr>
        <w:t>povinné predprimárne</w:t>
      </w:r>
      <w:r w:rsidRPr="0080208E">
        <w:rPr>
          <w:b/>
        </w:rPr>
        <w:t xml:space="preserve"> </w:t>
      </w:r>
      <w:r w:rsidRPr="0080208E">
        <w:rPr>
          <w:b/>
          <w:u w:color="000000"/>
        </w:rPr>
        <w:t>vzdelávanie</w:t>
      </w:r>
      <w:r w:rsidRPr="009A05F9">
        <w:t>.</w:t>
      </w:r>
      <w:r>
        <w:t xml:space="preserve"> </w:t>
      </w:r>
    </w:p>
    <w:p w:rsidR="0042016A" w:rsidRDefault="00D85A09">
      <w:pPr>
        <w:ind w:left="-15" w:firstLine="0"/>
      </w:pPr>
      <w:r>
        <w:t>Do MŠ budú od 01.09.2022</w:t>
      </w:r>
      <w:r w:rsidR="0080208E">
        <w:t xml:space="preserve"> i</w:t>
      </w:r>
      <w:r>
        <w:t xml:space="preserve"> naďalej dochádzať deti, ktorým riaditeľka materskej školy vydá</w:t>
      </w:r>
      <w:r>
        <w:rPr>
          <w:b/>
        </w:rPr>
        <w:t xml:space="preserve"> </w:t>
      </w:r>
      <w:r>
        <w:rPr>
          <w:b/>
          <w:i/>
        </w:rPr>
        <w:t>Rozhodnutie o pokračovaní plnenia povinného predprimárneho vzdelávania v</w:t>
      </w:r>
      <w:r w:rsidR="009A05F9">
        <w:rPr>
          <w:b/>
          <w:i/>
        </w:rPr>
        <w:t> </w:t>
      </w:r>
      <w:r>
        <w:rPr>
          <w:b/>
          <w:i/>
        </w:rPr>
        <w:t>MŠ</w:t>
      </w:r>
      <w:r w:rsidR="009A05F9">
        <w:t xml:space="preserve"> /</w:t>
      </w:r>
      <w:r w:rsidR="009520C4">
        <w:t>pre</w:t>
      </w:r>
      <w:r w:rsidR="009A05F9">
        <w:t xml:space="preserve"> deti s odkladom školskej dochádzky/.</w:t>
      </w:r>
    </w:p>
    <w:p w:rsidR="0042016A" w:rsidRDefault="00D85A09">
      <w:pPr>
        <w:spacing w:after="23" w:line="259" w:lineRule="auto"/>
        <w:ind w:left="0" w:firstLine="0"/>
        <w:jc w:val="left"/>
      </w:pPr>
      <w:r>
        <w:t xml:space="preserve"> </w:t>
      </w:r>
    </w:p>
    <w:p w:rsidR="0042016A" w:rsidRDefault="00AB440E">
      <w:pPr>
        <w:ind w:left="-15" w:firstLine="0"/>
      </w:pPr>
      <w:r>
        <w:t xml:space="preserve">Zápis detí do MŠ bude organizovaný </w:t>
      </w:r>
      <w:r w:rsidR="00D85A09">
        <w:t xml:space="preserve"> podľa pokynov zriaďovateľa Mesta Ružomberok.  </w:t>
      </w:r>
    </w:p>
    <w:p w:rsidR="0042016A" w:rsidRDefault="0080208E">
      <w:pPr>
        <w:spacing w:after="41" w:line="259" w:lineRule="auto"/>
        <w:ind w:left="0" w:firstLine="0"/>
        <w:jc w:val="left"/>
        <w:rPr>
          <w:b/>
        </w:rPr>
      </w:pPr>
      <w:r w:rsidRPr="009520C4">
        <w:rPr>
          <w:b/>
          <w:color w:val="00B0F0"/>
          <w:u w:val="single" w:color="000000"/>
        </w:rPr>
        <w:t>FORMA A PRIEBEH ZÁPISU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9520C4" w:rsidRDefault="009520C4" w:rsidP="00803B1A">
      <w:pPr>
        <w:spacing w:after="41" w:line="259" w:lineRule="auto"/>
        <w:ind w:left="0" w:firstLine="0"/>
      </w:pPr>
      <w:r>
        <w:rPr>
          <w:b/>
        </w:rPr>
        <w:t>Dieťa sa prijíma do MŠ na základe  podania písomnej žiadosti zákonného zástupcu</w:t>
      </w:r>
      <w:r w:rsidR="00B66C91">
        <w:rPr>
          <w:b/>
        </w:rPr>
        <w:t xml:space="preserve"> s potvrdením  lekára- pediatra o zdravotnej spôsobilosti dieťaťa, ktoré obsahuje aj údaj o povinnom očkovaní.</w:t>
      </w:r>
    </w:p>
    <w:p w:rsidR="00AB440E" w:rsidRDefault="00D85A09">
      <w:pPr>
        <w:numPr>
          <w:ilvl w:val="0"/>
          <w:numId w:val="2"/>
        </w:numPr>
        <w:spacing w:after="31"/>
        <w:ind w:hanging="283"/>
      </w:pPr>
      <w:r>
        <w:t xml:space="preserve">rodič (zákonný zástupca) vyplní </w:t>
      </w:r>
      <w:r>
        <w:rPr>
          <w:b/>
          <w:i/>
        </w:rPr>
        <w:t xml:space="preserve">Žiadosť o prijatie dieťaťa do MŠ </w:t>
      </w:r>
      <w:r>
        <w:t>– buď</w:t>
      </w:r>
      <w:r w:rsidR="00AB440E">
        <w:t>:</w:t>
      </w:r>
    </w:p>
    <w:p w:rsidR="00AB440E" w:rsidRDefault="00D85A09">
      <w:pPr>
        <w:numPr>
          <w:ilvl w:val="0"/>
          <w:numId w:val="2"/>
        </w:numPr>
        <w:spacing w:after="31"/>
        <w:ind w:hanging="283"/>
      </w:pPr>
      <w:r>
        <w:rPr>
          <w:color w:val="000099"/>
        </w:rPr>
        <w:t>elektronický formulár</w:t>
      </w:r>
      <w:r>
        <w:t xml:space="preserve">, alebo </w:t>
      </w:r>
    </w:p>
    <w:p w:rsidR="0042016A" w:rsidRDefault="00D85A09">
      <w:pPr>
        <w:numPr>
          <w:ilvl w:val="0"/>
          <w:numId w:val="2"/>
        </w:numPr>
        <w:spacing w:after="31"/>
        <w:ind w:hanging="283"/>
      </w:pPr>
      <w:r>
        <w:rPr>
          <w:color w:val="000099"/>
        </w:rPr>
        <w:t>formulár na vytlačenie</w:t>
      </w:r>
      <w:r>
        <w:t>, ktorý si stiahne zo stránky</w:t>
      </w:r>
      <w:r w:rsidR="00AB440E">
        <w:t xml:space="preserve"> MŠ </w:t>
      </w:r>
      <w:hyperlink r:id="rId9" w:history="1">
        <w:r w:rsidR="0080208E" w:rsidRPr="00041B72">
          <w:rPr>
            <w:rStyle w:val="Hypertextovprepojenie"/>
          </w:rPr>
          <w:t>www.cernova.sk</w:t>
        </w:r>
      </w:hyperlink>
      <w:r w:rsidR="0080208E">
        <w:rPr>
          <w:rStyle w:val="Hypertextovprepojenie"/>
        </w:rPr>
        <w:t xml:space="preserve"> /materskaskola/</w:t>
      </w:r>
      <w:r w:rsidR="00AB440E">
        <w:t xml:space="preserve"> </w:t>
      </w:r>
      <w:r>
        <w:t xml:space="preserve">alebo z </w:t>
      </w:r>
      <w:r w:rsidRPr="009520C4">
        <w:rPr>
          <w:color w:val="2F5496" w:themeColor="accent5" w:themeShade="BF"/>
        </w:rPr>
        <w:t xml:space="preserve">www.ruzomberok.sk </w:t>
      </w:r>
      <w:r>
        <w:t xml:space="preserve">(vľavo: </w:t>
      </w:r>
      <w:r>
        <w:rPr>
          <w:i/>
        </w:rPr>
        <w:t>Formuláre a tlačivá</w:t>
      </w:r>
      <w:r>
        <w:t xml:space="preserve">, Oddelenie školstva a športu); </w:t>
      </w:r>
    </w:p>
    <w:p w:rsidR="0042016A" w:rsidRDefault="00E1546E">
      <w:pPr>
        <w:numPr>
          <w:ilvl w:val="0"/>
          <w:numId w:val="2"/>
        </w:numPr>
        <w:ind w:hanging="283"/>
      </w:pPr>
      <w:r>
        <w:t xml:space="preserve">vyplnenú žiadosť o prijatie, podpísanú </w:t>
      </w:r>
      <w:r w:rsidR="00C00F96">
        <w:t xml:space="preserve">obidvomi </w:t>
      </w:r>
      <w:r>
        <w:t xml:space="preserve">zákonným zástupcami dieťaťa podľa rodného listu </w:t>
      </w:r>
      <w:r w:rsidR="00D85A09">
        <w:t xml:space="preserve">dieťaťa do MŠ môže rodič podať: </w:t>
      </w:r>
    </w:p>
    <w:p w:rsidR="00AB440E" w:rsidRDefault="00AB440E" w:rsidP="00AB440E">
      <w:pPr>
        <w:ind w:left="283" w:firstLine="0"/>
      </w:pPr>
    </w:p>
    <w:p w:rsidR="0042016A" w:rsidRDefault="00D85A09">
      <w:pPr>
        <w:numPr>
          <w:ilvl w:val="1"/>
          <w:numId w:val="2"/>
        </w:numPr>
        <w:spacing w:after="28"/>
        <w:ind w:hanging="348"/>
      </w:pPr>
      <w:r w:rsidRPr="00C00F96">
        <w:rPr>
          <w:b/>
        </w:rPr>
        <w:lastRenderedPageBreak/>
        <w:t>elektronickou formou</w:t>
      </w:r>
      <w:r>
        <w:t xml:space="preserve"> </w:t>
      </w:r>
      <w:r w:rsidRPr="00C00F96">
        <w:rPr>
          <w:b/>
        </w:rPr>
        <w:t>na adresu MŠ</w:t>
      </w:r>
      <w:r>
        <w:t xml:space="preserve">: </w:t>
      </w:r>
      <w:hyperlink r:id="rId10" w:history="1">
        <w:r w:rsidR="00803B1A" w:rsidRPr="006D54C2">
          <w:rPr>
            <w:rStyle w:val="Hypertextovprepojenie"/>
          </w:rPr>
          <w:t>mscernova@azet.sk</w:t>
        </w:r>
      </w:hyperlink>
      <w:r w:rsidR="00803B1A">
        <w:t xml:space="preserve">. </w:t>
      </w:r>
      <w:r>
        <w:t xml:space="preserve"> Žiadosť zaslaná elektronicky musí byť podpísaná oboma zákonnými zá</w:t>
      </w:r>
      <w:r w:rsidR="00B66C91">
        <w:t>stupcami dieťaťa a</w:t>
      </w:r>
      <w:r w:rsidR="00803B1A">
        <w:t> </w:t>
      </w:r>
      <w:r w:rsidR="00B66C91">
        <w:t>naskenovaná</w:t>
      </w:r>
      <w:r w:rsidR="00803B1A">
        <w:t>.</w:t>
      </w:r>
      <w:r>
        <w:t xml:space="preserve"> </w:t>
      </w:r>
    </w:p>
    <w:p w:rsidR="00C00F96" w:rsidRPr="00C00F96" w:rsidRDefault="00D85A09">
      <w:pPr>
        <w:numPr>
          <w:ilvl w:val="1"/>
          <w:numId w:val="2"/>
        </w:numPr>
        <w:spacing w:after="32"/>
        <w:ind w:hanging="348"/>
      </w:pPr>
      <w:r w:rsidRPr="00C00F96">
        <w:rPr>
          <w:b/>
        </w:rPr>
        <w:t>osobne riaditeľstvu</w:t>
      </w:r>
      <w:r>
        <w:t xml:space="preserve"> </w:t>
      </w:r>
      <w:r w:rsidR="00AB440E">
        <w:rPr>
          <w:b/>
        </w:rPr>
        <w:t>MŠ Pri Vá</w:t>
      </w:r>
      <w:r w:rsidR="00C00F96">
        <w:rPr>
          <w:b/>
        </w:rPr>
        <w:t>hu 68/8096 Ružomberok – Černová</w:t>
      </w:r>
      <w:r w:rsidR="00AB440E">
        <w:rPr>
          <w:b/>
        </w:rPr>
        <w:t xml:space="preserve"> </w:t>
      </w:r>
    </w:p>
    <w:p w:rsidR="00C00F96" w:rsidRPr="00C00F96" w:rsidRDefault="00C00F96">
      <w:pPr>
        <w:numPr>
          <w:ilvl w:val="1"/>
          <w:numId w:val="2"/>
        </w:numPr>
        <w:spacing w:after="32"/>
        <w:ind w:hanging="348"/>
      </w:pPr>
      <w:r>
        <w:rPr>
          <w:b/>
        </w:rPr>
        <w:t>poštou na adresu: Materská škola Pri Váhu 68/8096 03406 Ružomberok - Černová</w:t>
      </w:r>
    </w:p>
    <w:p w:rsidR="00B66C91" w:rsidRDefault="00AB440E">
      <w:pPr>
        <w:numPr>
          <w:ilvl w:val="1"/>
          <w:numId w:val="2"/>
        </w:numPr>
        <w:spacing w:after="32"/>
        <w:ind w:hanging="348"/>
      </w:pPr>
      <w:r>
        <w:t>Ž</w:t>
      </w:r>
      <w:r w:rsidR="00B66C91">
        <w:t>iadosť musí byť podpísaná obidvoma zákonnými zástupcami dieťaťa/ podľa rodného listu/.</w:t>
      </w:r>
      <w:r w:rsidR="00D85A09">
        <w:t xml:space="preserve"> </w:t>
      </w:r>
    </w:p>
    <w:p w:rsidR="0042016A" w:rsidRDefault="00E1546E" w:rsidP="00E1546E">
      <w:pPr>
        <w:numPr>
          <w:ilvl w:val="1"/>
          <w:numId w:val="2"/>
        </w:numPr>
        <w:spacing w:after="32"/>
        <w:ind w:hanging="348"/>
      </w:pPr>
      <w:r>
        <w:t>k zápisu je potrebné priniesť k nahliadnutiu preukaz totožnosti zákonného zástupcu a rodný list dieťaťa.</w:t>
      </w:r>
    </w:p>
    <w:p w:rsidR="0042016A" w:rsidRDefault="0042016A" w:rsidP="00E1546E">
      <w:pPr>
        <w:spacing w:after="57"/>
        <w:ind w:left="284" w:firstLine="0"/>
      </w:pPr>
    </w:p>
    <w:p w:rsidR="0042016A" w:rsidRDefault="00B941D0" w:rsidP="00B941D0">
      <w:pPr>
        <w:ind w:left="348" w:firstLine="0"/>
      </w:pPr>
      <w:r>
        <w:t>Každá e</w:t>
      </w:r>
      <w:r w:rsidR="00D85A09">
        <w:t>lektronická</w:t>
      </w:r>
      <w:r>
        <w:t>,</w:t>
      </w:r>
      <w:r w:rsidR="00D85A09">
        <w:t xml:space="preserve"> či tlačená forma žiadosti </w:t>
      </w:r>
      <w:r w:rsidR="00D85A09">
        <w:rPr>
          <w:b/>
        </w:rPr>
        <w:t>musí byť potvrdená všeobecným lekárom</w:t>
      </w:r>
      <w:r w:rsidR="00D85A09">
        <w:t xml:space="preserve"> </w:t>
      </w:r>
      <w:r w:rsidR="00D85A09" w:rsidRPr="00B941D0">
        <w:rPr>
          <w:b/>
        </w:rPr>
        <w:t>pre deti a dorast o zdravotnej spôsobilosti dieťaťa</w:t>
      </w:r>
      <w:r w:rsidR="00D85A09">
        <w:t xml:space="preserve">, </w:t>
      </w:r>
      <w:r w:rsidR="00D85A09">
        <w:rPr>
          <w:b/>
        </w:rPr>
        <w:t>s údajmi o povinnom očkovaní.</w:t>
      </w:r>
      <w:r w:rsidR="00D85A09">
        <w:t xml:space="preserve"> </w:t>
      </w:r>
    </w:p>
    <w:p w:rsidR="0042016A" w:rsidRDefault="00D85A09">
      <w:pPr>
        <w:spacing w:after="18" w:line="259" w:lineRule="auto"/>
        <w:ind w:left="720" w:firstLine="0"/>
        <w:jc w:val="left"/>
      </w:pPr>
      <w:r>
        <w:t xml:space="preserve"> </w:t>
      </w:r>
    </w:p>
    <w:p w:rsidR="0042016A" w:rsidRDefault="00D85A09" w:rsidP="00B941D0">
      <w:pPr>
        <w:ind w:left="-15" w:firstLine="0"/>
      </w:pPr>
      <w:r w:rsidRPr="00B941D0">
        <w:rPr>
          <w:b/>
        </w:rPr>
        <w:t>Ak bude počet zapísaných detí do materskej</w:t>
      </w:r>
      <w:r>
        <w:t xml:space="preserve"> </w:t>
      </w:r>
      <w:r w:rsidRPr="00B941D0">
        <w:rPr>
          <w:b/>
        </w:rPr>
        <w:t>školy vyšší, ako je možné prijať v</w:t>
      </w:r>
      <w:r w:rsidR="00DA45F0">
        <w:rPr>
          <w:b/>
        </w:rPr>
        <w:t> </w:t>
      </w:r>
      <w:r w:rsidRPr="00B941D0">
        <w:rPr>
          <w:b/>
        </w:rPr>
        <w:t>zmysle</w:t>
      </w:r>
      <w:r w:rsidR="00DA45F0">
        <w:rPr>
          <w:b/>
        </w:rPr>
        <w:t xml:space="preserve"> </w:t>
      </w:r>
      <w:r w:rsidRPr="00B941D0">
        <w:rPr>
          <w:b/>
        </w:rPr>
        <w:t xml:space="preserve"> §28,</w:t>
      </w:r>
      <w:r>
        <w:t xml:space="preserve"> </w:t>
      </w:r>
      <w:r w:rsidRPr="00724C98">
        <w:rPr>
          <w:b/>
        </w:rPr>
        <w:t>ods. 9 zákona č. 245/2008 Z.</w:t>
      </w:r>
      <w:r w:rsidR="00B66C91">
        <w:rPr>
          <w:b/>
        </w:rPr>
        <w:t xml:space="preserve"> </w:t>
      </w:r>
      <w:r w:rsidRPr="00724C98">
        <w:rPr>
          <w:b/>
        </w:rPr>
        <w:t>z.,</w:t>
      </w:r>
      <w:r>
        <w:rPr>
          <w:b/>
        </w:rPr>
        <w:t xml:space="preserve"> riaditeľka MŠ rozhodne o prijatí </w:t>
      </w:r>
      <w:r w:rsidRPr="00724C98">
        <w:rPr>
          <w:b/>
        </w:rPr>
        <w:t>podľa nasledovných</w:t>
      </w:r>
      <w:r>
        <w:rPr>
          <w:b/>
        </w:rPr>
        <w:t xml:space="preserve"> kritérií prijímania detí</w:t>
      </w:r>
      <w:r w:rsidR="00E1546E">
        <w:rPr>
          <w:b/>
        </w:rPr>
        <w:t xml:space="preserve"> do</w:t>
      </w:r>
      <w:r>
        <w:rPr>
          <w:b/>
        </w:rPr>
        <w:t xml:space="preserve"> materskej školy</w:t>
      </w:r>
      <w:r w:rsidR="00724C98">
        <w:rPr>
          <w:b/>
        </w:rPr>
        <w:t>,</w:t>
      </w:r>
      <w:r>
        <w:rPr>
          <w:b/>
        </w:rPr>
        <w:t xml:space="preserve"> </w:t>
      </w:r>
      <w:r w:rsidRPr="00724C98">
        <w:rPr>
          <w:b/>
        </w:rPr>
        <w:t>prer</w:t>
      </w:r>
      <w:r w:rsidR="00724C98" w:rsidRPr="00724C98">
        <w:rPr>
          <w:b/>
        </w:rPr>
        <w:t>okovaných P</w:t>
      </w:r>
      <w:r w:rsidR="00B941D0" w:rsidRPr="00724C98">
        <w:rPr>
          <w:b/>
        </w:rPr>
        <w:t>edagogickou radou a R</w:t>
      </w:r>
      <w:r w:rsidRPr="00724C98">
        <w:rPr>
          <w:b/>
        </w:rPr>
        <w:t>adou</w:t>
      </w:r>
      <w:r>
        <w:t xml:space="preserve"> </w:t>
      </w:r>
      <w:r w:rsidRPr="00724C98">
        <w:rPr>
          <w:b/>
        </w:rPr>
        <w:t>školy:</w:t>
      </w:r>
      <w:r>
        <w:t xml:space="preserve"> </w:t>
      </w:r>
    </w:p>
    <w:p w:rsidR="0042016A" w:rsidRPr="00B66C91" w:rsidRDefault="00B941D0" w:rsidP="00B66C91">
      <w:pPr>
        <w:pStyle w:val="Nadpis2"/>
        <w:ind w:left="-6" w:right="884"/>
        <w:jc w:val="both"/>
      </w:pPr>
      <w:r>
        <w:rPr>
          <w:b w:val="0"/>
          <w:u w:val="none"/>
        </w:rPr>
        <w:t xml:space="preserve">           </w:t>
      </w:r>
    </w:p>
    <w:p w:rsidR="00B66C91" w:rsidRPr="00B66C91" w:rsidRDefault="00B66C91" w:rsidP="00B66C91">
      <w:pPr>
        <w:pStyle w:val="Odsekzoznamu"/>
        <w:numPr>
          <w:ilvl w:val="0"/>
          <w:numId w:val="12"/>
        </w:numPr>
        <w:spacing w:after="8" w:line="271" w:lineRule="auto"/>
        <w:rPr>
          <w:b/>
        </w:rPr>
      </w:pPr>
      <w:r w:rsidRPr="00B66C91">
        <w:rPr>
          <w:b/>
        </w:rPr>
        <w:t>prednostne</w:t>
      </w:r>
      <w:r>
        <w:t xml:space="preserve"> </w:t>
      </w:r>
      <w:r w:rsidRPr="00B66C91">
        <w:rPr>
          <w:b/>
        </w:rPr>
        <w:t>sa prijímajú</w:t>
      </w:r>
      <w:r>
        <w:t xml:space="preserve"> </w:t>
      </w:r>
      <w:r w:rsidRPr="00B66C91">
        <w:rPr>
          <w:b/>
        </w:rPr>
        <w:t>deti, pre ktoré je predprimárne vzdelávanie povinné</w:t>
      </w:r>
      <w:r>
        <w:t xml:space="preserve"> </w:t>
      </w:r>
      <w:r w:rsidRPr="00B66C91">
        <w:rPr>
          <w:b/>
        </w:rPr>
        <w:t>a to prednostne zo spádovej oblasti materskej školy</w:t>
      </w:r>
      <w:r>
        <w:t xml:space="preserve"> </w:t>
      </w:r>
      <w:r w:rsidRPr="00B66C91">
        <w:rPr>
          <w:b/>
        </w:rPr>
        <w:t>Ružomberok- Černová</w:t>
      </w:r>
    </w:p>
    <w:p w:rsidR="0042016A" w:rsidRDefault="00D85A09">
      <w:pPr>
        <w:numPr>
          <w:ilvl w:val="0"/>
          <w:numId w:val="3"/>
        </w:numPr>
        <w:spacing w:after="8" w:line="271" w:lineRule="auto"/>
        <w:ind w:hanging="360"/>
      </w:pPr>
      <w:r w:rsidRPr="00B941D0">
        <w:rPr>
          <w:b/>
        </w:rPr>
        <w:t>prednostne sa prijímajú deti s pokračovaním plnenia povinného predprimárneho vzdelávani</w:t>
      </w:r>
      <w:r>
        <w:rPr>
          <w:b/>
        </w:rPr>
        <w:t>a</w:t>
      </w:r>
      <w:r w:rsidR="0074496B">
        <w:t xml:space="preserve"> /odklad /</w:t>
      </w:r>
      <w:r w:rsidR="009D4B0E">
        <w:t xml:space="preserve"> </w:t>
      </w:r>
    </w:p>
    <w:p w:rsidR="0042016A" w:rsidRDefault="00D85A09">
      <w:pPr>
        <w:numPr>
          <w:ilvl w:val="0"/>
          <w:numId w:val="3"/>
        </w:numPr>
        <w:spacing w:after="8" w:line="271" w:lineRule="auto"/>
        <w:ind w:hanging="360"/>
      </w:pPr>
      <w:r w:rsidRPr="00B941D0">
        <w:rPr>
          <w:b/>
        </w:rPr>
        <w:t>následne sa prijímajú</w:t>
      </w:r>
      <w:r>
        <w:t xml:space="preserve"> </w:t>
      </w:r>
      <w:r>
        <w:rPr>
          <w:b/>
        </w:rPr>
        <w:t>deti, pre ktoré je predprimárne vzdelávanie povinné a nie sú zo spádovej oblasti materskej školy</w:t>
      </w:r>
      <w:r>
        <w:t xml:space="preserve"> </w:t>
      </w:r>
    </w:p>
    <w:p w:rsidR="0042016A" w:rsidRDefault="003F4ADF">
      <w:pPr>
        <w:numPr>
          <w:ilvl w:val="0"/>
          <w:numId w:val="3"/>
        </w:numPr>
        <w:spacing w:after="8" w:line="271" w:lineRule="auto"/>
        <w:ind w:hanging="360"/>
      </w:pPr>
      <w:r w:rsidRPr="003F4ADF">
        <w:rPr>
          <w:b/>
        </w:rPr>
        <w:t>po predchádzajúcich kritériách</w:t>
      </w:r>
      <w:r>
        <w:t>,</w:t>
      </w:r>
      <w:r w:rsidR="00D85A09">
        <w:rPr>
          <w:b/>
        </w:rPr>
        <w:t xml:space="preserve"> je možné prijať mladšie</w:t>
      </w:r>
      <w:r w:rsidR="00D85A09">
        <w:t xml:space="preserve"> </w:t>
      </w:r>
      <w:r w:rsidR="00D85A09">
        <w:rPr>
          <w:b/>
        </w:rPr>
        <w:t>deti</w:t>
      </w:r>
      <w:r w:rsidR="00B941D0">
        <w:t xml:space="preserve"> </w:t>
      </w:r>
      <w:r w:rsidR="00B941D0" w:rsidRPr="00B941D0">
        <w:rPr>
          <w:b/>
        </w:rPr>
        <w:t>a to:</w:t>
      </w:r>
      <w:r w:rsidR="00D85A09" w:rsidRPr="00B941D0">
        <w:rPr>
          <w:b/>
        </w:rPr>
        <w:t xml:space="preserve">  </w:t>
      </w:r>
    </w:p>
    <w:p w:rsidR="00B941D0" w:rsidRDefault="00B941D0" w:rsidP="00B941D0">
      <w:pPr>
        <w:spacing w:after="6" w:line="280" w:lineRule="auto"/>
        <w:ind w:left="1135" w:right="2658" w:firstLine="0"/>
        <w:jc w:val="left"/>
      </w:pPr>
      <w:r>
        <w:t>1</w:t>
      </w:r>
      <w:r w:rsidR="00D6467E">
        <w:t xml:space="preserve">.   </w:t>
      </w:r>
      <w:r>
        <w:t xml:space="preserve"> </w:t>
      </w:r>
      <w:r w:rsidR="00D85A09">
        <w:t>deti, ktoré k 31. d</w:t>
      </w:r>
      <w:r>
        <w:t>ecembru dovŕšia vek päť rokov,</w:t>
      </w:r>
    </w:p>
    <w:p w:rsidR="00B941D0" w:rsidRDefault="00B941D0" w:rsidP="00B941D0">
      <w:pPr>
        <w:spacing w:after="6" w:line="280" w:lineRule="auto"/>
        <w:ind w:right="2658"/>
        <w:jc w:val="left"/>
        <w:rPr>
          <w:rFonts w:ascii="Arial" w:eastAsia="Arial" w:hAnsi="Arial" w:cs="Arial"/>
          <w:sz w:val="20"/>
        </w:rPr>
      </w:pPr>
      <w:r>
        <w:t xml:space="preserve">             2.    </w:t>
      </w:r>
      <w:r w:rsidR="00D85A09">
        <w:t>deti, ktoré k 31. decembru dovŕšia vek štyri roky,</w:t>
      </w:r>
      <w:r>
        <w:rPr>
          <w:rFonts w:ascii="Arial" w:eastAsia="Arial" w:hAnsi="Arial" w:cs="Arial"/>
          <w:sz w:val="20"/>
        </w:rPr>
        <w:t xml:space="preserve"> </w:t>
      </w:r>
    </w:p>
    <w:p w:rsidR="009D4B0E" w:rsidRDefault="00B941D0" w:rsidP="00B941D0">
      <w:pPr>
        <w:spacing w:after="6" w:line="280" w:lineRule="auto"/>
        <w:ind w:left="1135" w:right="2658" w:firstLine="0"/>
        <w:jc w:val="left"/>
      </w:pPr>
      <w:r>
        <w:rPr>
          <w:rFonts w:ascii="Arial" w:eastAsia="Arial" w:hAnsi="Arial" w:cs="Arial"/>
          <w:sz w:val="20"/>
        </w:rPr>
        <w:t xml:space="preserve">3.     </w:t>
      </w:r>
      <w:r w:rsidR="00D85A09">
        <w:t xml:space="preserve">deti, ktoré k 31. decembru dovŕšia vek tri roky, </w:t>
      </w:r>
    </w:p>
    <w:p w:rsidR="0042016A" w:rsidRDefault="003F4ADF" w:rsidP="001D15E0">
      <w:pPr>
        <w:spacing w:after="6" w:line="280" w:lineRule="auto"/>
        <w:ind w:left="284" w:right="6" w:firstLine="0"/>
      </w:pPr>
      <w:r>
        <w:t>Riaditeľ</w:t>
      </w:r>
      <w:r w:rsidR="00724C98">
        <w:t>ka</w:t>
      </w:r>
      <w:r>
        <w:t xml:space="preserve"> MŠ</w:t>
      </w:r>
      <w:r w:rsidR="009D4B0E">
        <w:t xml:space="preserve"> môže rozhodnúť</w:t>
      </w:r>
      <w:r w:rsidR="00724C98">
        <w:t xml:space="preserve"> v o</w:t>
      </w:r>
      <w:r w:rsidR="00A87C65">
        <w:t xml:space="preserve">dôvodnených prípadoch o </w:t>
      </w:r>
      <w:r w:rsidR="00724C98">
        <w:t>prijatí</w:t>
      </w:r>
      <w:r w:rsidR="009D4B0E">
        <w:t xml:space="preserve"> </w:t>
      </w:r>
      <w:r w:rsidR="00724C98">
        <w:t xml:space="preserve">aj bez použitia </w:t>
      </w:r>
      <w:r w:rsidR="009D4B0E">
        <w:t>predchádz</w:t>
      </w:r>
      <w:r w:rsidR="00724C98">
        <w:t xml:space="preserve">ajúcich kritérií.  </w:t>
      </w:r>
      <w:r w:rsidR="00E1546E">
        <w:t>/ napr. pri súrodencoch/.</w:t>
      </w:r>
    </w:p>
    <w:p w:rsidR="009D4B0E" w:rsidRDefault="00D85A09" w:rsidP="00A87C65">
      <w:pPr>
        <w:ind w:left="284" w:firstLine="0"/>
      </w:pPr>
      <w:r>
        <w:t>Na tieto deti sa nevzťahuje podmienka spádove</w:t>
      </w:r>
      <w:r w:rsidR="009D4B0E">
        <w:t>j oblasti podľa trvalého pobytu</w:t>
      </w:r>
      <w:r w:rsidR="003F4ADF">
        <w:t>.</w:t>
      </w:r>
      <w:r>
        <w:t xml:space="preserve"> </w:t>
      </w:r>
    </w:p>
    <w:p w:rsidR="0042016A" w:rsidRPr="00724C98" w:rsidRDefault="009D4B0E" w:rsidP="00A87C65">
      <w:pPr>
        <w:ind w:left="284" w:firstLine="0"/>
        <w:rPr>
          <w:b/>
        </w:rPr>
      </w:pPr>
      <w:r w:rsidRPr="00724C98">
        <w:rPr>
          <w:b/>
        </w:rPr>
        <w:t>D</w:t>
      </w:r>
      <w:r w:rsidR="00D85A09" w:rsidRPr="00724C98">
        <w:rPr>
          <w:b/>
        </w:rPr>
        <w:t>eti od dovŕšenia dvoch rokov veku sa môžu prijať len výnimočne, ak</w:t>
      </w:r>
      <w:r w:rsidR="00E1546E">
        <w:rPr>
          <w:b/>
        </w:rPr>
        <w:t xml:space="preserve"> to umožnia kapacitné podmienky MŠ</w:t>
      </w:r>
      <w:r w:rsidR="00A87C65">
        <w:rPr>
          <w:b/>
        </w:rPr>
        <w:t xml:space="preserve"> </w:t>
      </w:r>
      <w:r w:rsidR="00E1546E">
        <w:rPr>
          <w:b/>
        </w:rPr>
        <w:t xml:space="preserve"> a deti </w:t>
      </w:r>
      <w:r w:rsidR="00A87C65">
        <w:rPr>
          <w:b/>
        </w:rPr>
        <w:t>spĺňajú</w:t>
      </w:r>
      <w:r w:rsidR="0047146F">
        <w:rPr>
          <w:b/>
        </w:rPr>
        <w:t xml:space="preserve"> požadované</w:t>
      </w:r>
      <w:r w:rsidR="00A87C65">
        <w:rPr>
          <w:b/>
        </w:rPr>
        <w:t xml:space="preserve">  </w:t>
      </w:r>
      <w:r w:rsidR="00E1546E">
        <w:rPr>
          <w:b/>
        </w:rPr>
        <w:t>hygienické i ostatné</w:t>
      </w:r>
      <w:r w:rsidRPr="00724C98">
        <w:rPr>
          <w:b/>
        </w:rPr>
        <w:t xml:space="preserve"> podmienky pre prijatie</w:t>
      </w:r>
      <w:r w:rsidR="00E1546E">
        <w:rPr>
          <w:b/>
        </w:rPr>
        <w:t xml:space="preserve"> do MŠ</w:t>
      </w:r>
      <w:r w:rsidR="003F4ADF" w:rsidRPr="00724C98">
        <w:rPr>
          <w:b/>
        </w:rPr>
        <w:t>.</w:t>
      </w:r>
      <w:r w:rsidR="00D85A09" w:rsidRPr="00724C98">
        <w:rPr>
          <w:b/>
        </w:rPr>
        <w:t xml:space="preserve"> </w:t>
      </w:r>
    </w:p>
    <w:p w:rsidR="0042016A" w:rsidRPr="00022BEF" w:rsidRDefault="0042016A" w:rsidP="00A87C65">
      <w:pPr>
        <w:ind w:left="284" w:firstLine="0"/>
        <w:rPr>
          <w:sz w:val="16"/>
          <w:szCs w:val="16"/>
        </w:rPr>
      </w:pPr>
    </w:p>
    <w:p w:rsidR="0042016A" w:rsidRPr="00C00F96" w:rsidRDefault="00C00F96" w:rsidP="00C00F96">
      <w:pPr>
        <w:spacing w:after="20" w:line="259" w:lineRule="auto"/>
        <w:jc w:val="left"/>
        <w:rPr>
          <w:color w:val="00B0F0"/>
          <w:u w:val="single"/>
        </w:rPr>
      </w:pPr>
      <w:r w:rsidRPr="00C00F96">
        <w:rPr>
          <w:color w:val="00B0F0"/>
          <w:u w:val="single"/>
        </w:rPr>
        <w:t>INFORMÁCIE:</w:t>
      </w:r>
    </w:p>
    <w:p w:rsidR="0042016A" w:rsidRDefault="00D85A09" w:rsidP="00C00F96">
      <w:pPr>
        <w:ind w:left="348" w:firstLine="0"/>
      </w:pPr>
      <w:r>
        <w:t>Riaditeľka</w:t>
      </w:r>
      <w:r w:rsidR="003F4ADF">
        <w:t xml:space="preserve"> MŠ</w:t>
      </w:r>
      <w:r>
        <w:t xml:space="preserve"> rozhodne do 15. júna 2022 o</w:t>
      </w:r>
      <w:r w:rsidR="0074496B">
        <w:t> </w:t>
      </w:r>
      <w:r>
        <w:t>prijatí</w:t>
      </w:r>
      <w:r w:rsidR="0074496B">
        <w:t>/neprijatí</w:t>
      </w:r>
      <w:r>
        <w:t xml:space="preserve"> dieťaťa na predprimárne vzdelávanie </w:t>
      </w:r>
      <w:r w:rsidR="00A87C65">
        <w:t xml:space="preserve">  </w:t>
      </w:r>
      <w:r w:rsidR="0047146F">
        <w:t>do materskej školy</w:t>
      </w:r>
      <w:r w:rsidR="0074496B">
        <w:t xml:space="preserve"> v prípade, že má</w:t>
      </w:r>
      <w:r>
        <w:t xml:space="preserve"> má k dispozícii </w:t>
      </w:r>
      <w:r w:rsidR="00ED23AC">
        <w:t xml:space="preserve">všetky podklady pre rozhodnutie. </w:t>
      </w:r>
      <w:r w:rsidR="0047146F">
        <w:t>Termín pre prevzatie rozhodnutia bude rodičom oznámený prostredníctvom  e-mailu</w:t>
      </w:r>
      <w:r w:rsidR="00E1546E">
        <w:t>, prípadne telefonicky.</w:t>
      </w:r>
      <w:r w:rsidR="0047146F">
        <w:t xml:space="preserve"> V</w:t>
      </w:r>
      <w:r>
        <w:t xml:space="preserve"> odôvodnených prípadoch rozhodne</w:t>
      </w:r>
      <w:r w:rsidR="0047146F">
        <w:t xml:space="preserve"> riaditeľka</w:t>
      </w:r>
      <w:r>
        <w:t xml:space="preserve"> o prijatí dieťaťa na adaptačný pobyt</w:t>
      </w:r>
      <w:r w:rsidR="0047146F">
        <w:t>,</w:t>
      </w:r>
      <w:r>
        <w:t xml:space="preserve"> alebo na diagnostický pobyt. </w:t>
      </w:r>
      <w:r w:rsidR="0047146F">
        <w:t xml:space="preserve">Písomné rozhodnutie si budú môcť </w:t>
      </w:r>
      <w:r w:rsidR="0074496B">
        <w:t xml:space="preserve">  zákon</w:t>
      </w:r>
      <w:r w:rsidR="0047146F">
        <w:t>ní zástupcovia prevziať osobne. Bližšie informácie k zápisu budú zverejnené na web stránke materskej školy.</w:t>
      </w:r>
    </w:p>
    <w:p w:rsidR="00ED23AC" w:rsidRDefault="00ED23AC" w:rsidP="00ED23AC">
      <w:pPr>
        <w:ind w:left="348" w:firstLine="0"/>
      </w:pPr>
      <w:r>
        <w:t>Žiadame</w:t>
      </w:r>
      <w:r w:rsidR="0047146F">
        <w:t xml:space="preserve"> zákonných zástupcov, aby</w:t>
      </w:r>
      <w:r>
        <w:t xml:space="preserve"> do údajov v žiadosti kd</w:t>
      </w:r>
      <w:r w:rsidR="0047146F">
        <w:t>e sú údaje na účely komunikácie</w:t>
      </w:r>
      <w:r w:rsidR="00C00F96">
        <w:t>,</w:t>
      </w:r>
      <w:r w:rsidR="0047146F">
        <w:t xml:space="preserve"> vpísali</w:t>
      </w:r>
      <w:r>
        <w:t xml:space="preserve"> </w:t>
      </w:r>
      <w:r w:rsidR="0047146F">
        <w:t>e-mail i telefónne číslo</w:t>
      </w:r>
      <w:r>
        <w:t xml:space="preserve"> zákonného zástupcu dieťaťa.</w:t>
      </w:r>
    </w:p>
    <w:p w:rsidR="0074496B" w:rsidRDefault="0074496B" w:rsidP="00A87C65">
      <w:pPr>
        <w:ind w:left="284" w:firstLine="409"/>
      </w:pPr>
    </w:p>
    <w:p w:rsidR="0042016A" w:rsidRDefault="00D85A09">
      <w:pPr>
        <w:spacing w:after="0" w:line="259" w:lineRule="auto"/>
        <w:ind w:left="708" w:firstLine="0"/>
        <w:jc w:val="left"/>
      </w:pPr>
      <w:r>
        <w:t xml:space="preserve"> </w:t>
      </w:r>
    </w:p>
    <w:p w:rsidR="0042016A" w:rsidRDefault="00D85A09">
      <w:pPr>
        <w:spacing w:after="0" w:line="259" w:lineRule="auto"/>
        <w:ind w:left="0" w:right="247" w:firstLine="0"/>
        <w:jc w:val="right"/>
      </w:pPr>
      <w:r>
        <w:t xml:space="preserve"> </w:t>
      </w:r>
    </w:p>
    <w:p w:rsidR="003F4ADF" w:rsidRDefault="00D85A09" w:rsidP="00B34BCE">
      <w:pPr>
        <w:spacing w:after="0" w:line="259" w:lineRule="auto"/>
        <w:ind w:left="708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  <w:r>
        <w:rPr>
          <w:color w:val="CC0066"/>
        </w:rPr>
        <w:t xml:space="preserve"> </w:t>
      </w:r>
      <w:r w:rsidR="005175EE">
        <w:t>Ružomberok 11.04.2022</w:t>
      </w:r>
      <w:r w:rsidR="003F4ADF">
        <w:t xml:space="preserve">                                 </w:t>
      </w:r>
      <w:r w:rsidR="00E1546E">
        <w:t xml:space="preserve">                            </w:t>
      </w:r>
      <w:r w:rsidR="005175EE">
        <w:t xml:space="preserve"> </w:t>
      </w:r>
      <w:r w:rsidR="003F4ADF">
        <w:t xml:space="preserve"> Erika Krajčiová </w:t>
      </w:r>
    </w:p>
    <w:p w:rsidR="0042016A" w:rsidRDefault="003F4ADF">
      <w:pPr>
        <w:spacing w:after="0" w:line="259" w:lineRule="auto"/>
        <w:ind w:left="0" w:right="247" w:firstLine="0"/>
        <w:jc w:val="right"/>
      </w:pPr>
      <w:r>
        <w:t xml:space="preserve">  </w:t>
      </w:r>
      <w:r w:rsidR="00E1546E">
        <w:t xml:space="preserve">    </w:t>
      </w:r>
      <w:r>
        <w:t xml:space="preserve">  riaditeľka materskej školy</w:t>
      </w:r>
      <w:r w:rsidR="00D85A09">
        <w:t xml:space="preserve"> </w:t>
      </w:r>
    </w:p>
    <w:sectPr w:rsidR="0042016A">
      <w:footnotePr>
        <w:numRestart w:val="eachPage"/>
      </w:footnotePr>
      <w:pgSz w:w="11906" w:h="16838"/>
      <w:pgMar w:top="706" w:right="1409" w:bottom="84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2A" w:rsidRDefault="0038402A">
      <w:pPr>
        <w:spacing w:after="0" w:line="240" w:lineRule="auto"/>
      </w:pPr>
      <w:r>
        <w:separator/>
      </w:r>
    </w:p>
  </w:endnote>
  <w:endnote w:type="continuationSeparator" w:id="0">
    <w:p w:rsidR="0038402A" w:rsidRDefault="0038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2A" w:rsidRDefault="0038402A">
      <w:pPr>
        <w:spacing w:after="0" w:line="253" w:lineRule="auto"/>
        <w:ind w:left="0" w:right="160" w:firstLine="0"/>
        <w:jc w:val="left"/>
      </w:pPr>
      <w:r>
        <w:separator/>
      </w:r>
    </w:p>
  </w:footnote>
  <w:footnote w:type="continuationSeparator" w:id="0">
    <w:p w:rsidR="0038402A" w:rsidRDefault="0038402A">
      <w:pPr>
        <w:spacing w:after="0" w:line="253" w:lineRule="auto"/>
        <w:ind w:left="0" w:right="16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29A"/>
    <w:multiLevelType w:val="hybridMultilevel"/>
    <w:tmpl w:val="2A161BC4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0298D"/>
    <w:multiLevelType w:val="hybridMultilevel"/>
    <w:tmpl w:val="958E096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BCE60D8"/>
    <w:multiLevelType w:val="hybridMultilevel"/>
    <w:tmpl w:val="A4BA0EB8"/>
    <w:lvl w:ilvl="0" w:tplc="041B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22AFC">
      <w:start w:val="1"/>
      <w:numFmt w:val="bullet"/>
      <w:lvlText w:val="o"/>
      <w:lvlJc w:val="left"/>
      <w:pPr>
        <w:ind w:left="1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4207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4CB6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22AF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EB5A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6EDF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4887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E211F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A2BA7"/>
    <w:multiLevelType w:val="hybridMultilevel"/>
    <w:tmpl w:val="BAD04AFC"/>
    <w:lvl w:ilvl="0" w:tplc="37D2E97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B">
      <w:start w:val="1"/>
      <w:numFmt w:val="bullet"/>
      <w:lvlText w:val="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E423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47F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45B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E61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C9B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69C9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0C9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0F11E5"/>
    <w:multiLevelType w:val="hybridMultilevel"/>
    <w:tmpl w:val="3EB27E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7A4B"/>
    <w:multiLevelType w:val="hybridMultilevel"/>
    <w:tmpl w:val="E5628E38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1F34B6"/>
    <w:multiLevelType w:val="hybridMultilevel"/>
    <w:tmpl w:val="DDEA0F6A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033BC9"/>
    <w:multiLevelType w:val="hybridMultilevel"/>
    <w:tmpl w:val="BC327E8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251341"/>
    <w:multiLevelType w:val="hybridMultilevel"/>
    <w:tmpl w:val="C91A7ECE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C32946"/>
    <w:multiLevelType w:val="hybridMultilevel"/>
    <w:tmpl w:val="4E30FE02"/>
    <w:lvl w:ilvl="0" w:tplc="1FDC8D2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E7A0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E758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F08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2627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062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0E61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8457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6CA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175797"/>
    <w:multiLevelType w:val="hybridMultilevel"/>
    <w:tmpl w:val="F424A950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C867B0C"/>
    <w:multiLevelType w:val="hybridMultilevel"/>
    <w:tmpl w:val="B44EC992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6A"/>
    <w:rsid w:val="00022BEF"/>
    <w:rsid w:val="00103501"/>
    <w:rsid w:val="001D15E0"/>
    <w:rsid w:val="001D3EF6"/>
    <w:rsid w:val="00317958"/>
    <w:rsid w:val="0038402A"/>
    <w:rsid w:val="00386961"/>
    <w:rsid w:val="003F4ADF"/>
    <w:rsid w:val="0042016A"/>
    <w:rsid w:val="00462C0D"/>
    <w:rsid w:val="0047146F"/>
    <w:rsid w:val="00482304"/>
    <w:rsid w:val="00483B25"/>
    <w:rsid w:val="00493FC2"/>
    <w:rsid w:val="005175EE"/>
    <w:rsid w:val="005560A8"/>
    <w:rsid w:val="00673C7D"/>
    <w:rsid w:val="00681D16"/>
    <w:rsid w:val="00724C98"/>
    <w:rsid w:val="0074496B"/>
    <w:rsid w:val="0080208E"/>
    <w:rsid w:val="00803B1A"/>
    <w:rsid w:val="008153B9"/>
    <w:rsid w:val="008E2128"/>
    <w:rsid w:val="00900DC6"/>
    <w:rsid w:val="009520C4"/>
    <w:rsid w:val="009A05F9"/>
    <w:rsid w:val="009D4B0E"/>
    <w:rsid w:val="00A7446A"/>
    <w:rsid w:val="00A87C65"/>
    <w:rsid w:val="00AB440E"/>
    <w:rsid w:val="00B01088"/>
    <w:rsid w:val="00B16E1D"/>
    <w:rsid w:val="00B34BCE"/>
    <w:rsid w:val="00B66C91"/>
    <w:rsid w:val="00B941D0"/>
    <w:rsid w:val="00C00F96"/>
    <w:rsid w:val="00C41DC6"/>
    <w:rsid w:val="00CA7C76"/>
    <w:rsid w:val="00CE6709"/>
    <w:rsid w:val="00D316EF"/>
    <w:rsid w:val="00D6467E"/>
    <w:rsid w:val="00D85A09"/>
    <w:rsid w:val="00DA45F0"/>
    <w:rsid w:val="00E1546E"/>
    <w:rsid w:val="00ED23AC"/>
    <w:rsid w:val="00F0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173E-E1A4-412C-A0B4-4D2ECC7E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7" w:line="270" w:lineRule="auto"/>
      <w:ind w:left="71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9" w:right="8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3" w:lineRule="auto"/>
      <w:ind w:right="16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B440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6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scernova@aze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scernova@aze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n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Bystrická cesta 70/1991,   034 01  Ružomberok</vt:lpstr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Bystrická cesta 70/1991,   034 01  Ružomberok</dc:title>
  <dc:subject/>
  <dc:creator>Juraj</dc:creator>
  <cp:keywords/>
  <cp:lastModifiedBy>Toshiba-PC</cp:lastModifiedBy>
  <cp:revision>35</cp:revision>
  <dcterms:created xsi:type="dcterms:W3CDTF">2022-04-10T12:47:00Z</dcterms:created>
  <dcterms:modified xsi:type="dcterms:W3CDTF">2022-04-18T18:36:00Z</dcterms:modified>
</cp:coreProperties>
</file>